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bookmarkStart w:id="55" w:name="_GoBack"/>
            <w:bookmarkEnd w:id="55"/>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66237609"/>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66237613"/>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66237614"/>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66237620"/>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66237621"/>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66237622"/>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66237624"/>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66237625"/>
      <w:r w:rsidRPr="001D1FAD">
        <w:rPr>
          <w:rFonts w:ascii="微软雅黑" w:eastAsia="微软雅黑" w:hAnsi="微软雅黑"/>
          <w:b w:val="0"/>
        </w:rPr>
        <w:lastRenderedPageBreak/>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7"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7"/>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6C1596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b w:val="0"/>
                <w:color w:val="000000" w:themeColor="text1"/>
                <w:sz w:val="24"/>
                <w:szCs w:val="24"/>
              </w:rPr>
              <w:lastRenderedPageBreak/>
              <w:t>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查找单一持久化序列</w:t>
            </w:r>
          </w:p>
        </w:tc>
      </w:tr>
      <w:tr w:rsidR="00047B6E" w:rsidRPr="001D1FAD" w14:paraId="4BDB8C9F"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8" w:name="_Toc466237628"/>
      <w:r w:rsidRPr="001D1FAD">
        <w:rPr>
          <w:rFonts w:ascii="微软雅黑" w:eastAsia="微软雅黑" w:hAnsi="微软雅黑"/>
          <w:b w:val="0"/>
        </w:rPr>
        <w:t>图2.6.3-1计算房间价格的顺序图</w:t>
      </w:r>
      <w:bookmarkEnd w:id="78"/>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9" w:name="_Toc466237629"/>
      <w:r w:rsidRPr="001D1FAD">
        <w:rPr>
          <w:rFonts w:ascii="微软雅黑" w:eastAsia="微软雅黑" w:hAnsi="微软雅黑"/>
          <w:b w:val="0"/>
        </w:rPr>
        <w:lastRenderedPageBreak/>
        <w:t>图2.6.3-2维护酒店信息的顺序图</w:t>
      </w:r>
      <w:bookmarkEnd w:id="79"/>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0" w:name="_Toc466237630"/>
      <w:r w:rsidRPr="001D1FAD">
        <w:rPr>
          <w:rFonts w:ascii="微软雅黑" w:eastAsia="微软雅黑" w:hAnsi="微软雅黑"/>
          <w:b w:val="0"/>
        </w:rPr>
        <w:t>图2.6.3-3维护酒店信息的状态图</w:t>
      </w:r>
      <w:bookmarkEnd w:id="80"/>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1" w:name="_Toc466237631"/>
      <w:r w:rsidRPr="001D1FAD">
        <w:rPr>
          <w:rFonts w:ascii="微软雅黑" w:eastAsia="微软雅黑" w:hAnsi="微软雅黑"/>
          <w:b w:val="0"/>
        </w:rPr>
        <w:t>图2.6.3-4维护房间信息的状态图</w:t>
      </w:r>
      <w:bookmarkEnd w:id="81"/>
    </w:p>
    <w:p w14:paraId="70F5BDED" w14:textId="265EC883" w:rsidR="001F226D" w:rsidRPr="001D1FAD" w:rsidRDefault="001F226D" w:rsidP="001D1FAD">
      <w:pPr>
        <w:pStyle w:val="2"/>
      </w:pPr>
      <w:bookmarkStart w:id="82" w:name="_Toc466237632"/>
      <w:r w:rsidRPr="001D1FAD">
        <w:t>2.7 Order</w:t>
      </w:r>
      <w:r w:rsidR="00E92DA5" w:rsidRPr="001D1FAD">
        <w:rPr>
          <w:rFonts w:hint="eastAsia"/>
        </w:rPr>
        <w:t>模块的静态结构和动态行为</w:t>
      </w:r>
      <w:bookmarkEnd w:id="82"/>
    </w:p>
    <w:p w14:paraId="315575BF" w14:textId="5BE577B3" w:rsidR="008F2D05" w:rsidRPr="008F2D05" w:rsidRDefault="001D1FAD" w:rsidP="008F2D05">
      <w:pPr>
        <w:pStyle w:val="3"/>
        <w:rPr>
          <w:rFonts w:ascii="微软雅黑" w:eastAsia="微软雅黑" w:hAnsi="微软雅黑"/>
          <w:b w:val="0"/>
        </w:rPr>
      </w:pPr>
      <w:bookmarkStart w:id="83"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3"/>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4"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4"/>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5"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5"/>
    </w:p>
    <w:p w14:paraId="772405DB" w14:textId="31AEAC9F" w:rsidR="00090CDB" w:rsidRPr="00560E66" w:rsidRDefault="008F2D05" w:rsidP="008F2D05">
      <w:pPr>
        <w:pStyle w:val="4"/>
        <w:jc w:val="center"/>
        <w:rPr>
          <w:rFonts w:ascii="微软雅黑" w:eastAsia="微软雅黑" w:hAnsi="微软雅黑"/>
          <w:b w:val="0"/>
        </w:rPr>
      </w:pPr>
      <w:bookmarkStart w:id="86"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7"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7"/>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8" w:name="_Toc466237638"/>
      <w:r>
        <w:t>图</w:t>
      </w:r>
      <w:r>
        <w:t>2.7.3-1</w:t>
      </w:r>
      <w:r w:rsidR="00090CDB" w:rsidRPr="001D1FAD">
        <w:rPr>
          <w:rFonts w:hint="eastAsia"/>
        </w:rPr>
        <w:t>添加</w:t>
      </w:r>
      <w:r w:rsidR="00090CDB" w:rsidRPr="001D1FAD">
        <w:t>订单</w:t>
      </w:r>
      <w:r>
        <w:t>的顺序图</w:t>
      </w:r>
      <w:bookmarkEnd w:id="88"/>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9"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9"/>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0" w:name="_Toc466237640"/>
      <w:r>
        <w:t>图</w:t>
      </w:r>
      <w:r>
        <w:t>2.7.3-3</w:t>
      </w:r>
      <w:r w:rsidR="00090CDB" w:rsidRPr="001D1FAD">
        <w:rPr>
          <w:rFonts w:hint="eastAsia"/>
        </w:rPr>
        <w:t>取消</w:t>
      </w:r>
      <w:r w:rsidR="00090CDB" w:rsidRPr="001D1FAD">
        <w:t>订单</w:t>
      </w:r>
      <w:r>
        <w:t>的顺序图</w:t>
      </w:r>
      <w:bookmarkEnd w:id="90"/>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1"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1"/>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2" w:name="_Toc466237642"/>
      <w:r>
        <w:t>图</w:t>
      </w:r>
      <w:r>
        <w:t>2.7.3-5</w:t>
      </w:r>
      <w:r w:rsidR="00090CDB" w:rsidRPr="001D1FAD">
        <w:rPr>
          <w:rFonts w:hint="eastAsia"/>
        </w:rPr>
        <w:t>查找</w:t>
      </w:r>
      <w:r w:rsidR="00090CDB" w:rsidRPr="001D1FAD">
        <w:t>订单</w:t>
      </w:r>
      <w:r>
        <w:t>的顺序图</w:t>
      </w:r>
      <w:bookmarkEnd w:id="92"/>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3"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3"/>
    </w:p>
    <w:p w14:paraId="1716F592" w14:textId="3EE4CD90" w:rsidR="00090CDB" w:rsidRPr="001D1FAD" w:rsidRDefault="001D1FAD" w:rsidP="001D1FAD">
      <w:pPr>
        <w:pStyle w:val="3"/>
        <w:rPr>
          <w:rFonts w:ascii="微软雅黑" w:eastAsia="微软雅黑" w:hAnsi="微软雅黑"/>
          <w:b w:val="0"/>
        </w:rPr>
      </w:pPr>
      <w:bookmarkStart w:id="94"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4"/>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5"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5"/>
    </w:p>
    <w:p w14:paraId="7FABA036" w14:textId="7D294874" w:rsidR="00090CDB" w:rsidRPr="001D1FAD" w:rsidRDefault="001D1FAD" w:rsidP="001D1FAD">
      <w:pPr>
        <w:pStyle w:val="3"/>
        <w:rPr>
          <w:rFonts w:ascii="微软雅黑" w:eastAsia="微软雅黑" w:hAnsi="微软雅黑"/>
          <w:b w:val="0"/>
        </w:rPr>
      </w:pPr>
      <w:bookmarkStart w:id="96"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6"/>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7" w:name="_Toc466237647"/>
      <w:r>
        <w:t>图</w:t>
      </w:r>
      <w:r>
        <w:t xml:space="preserve">2.8.1-1 </w:t>
      </w:r>
      <w:r>
        <w:rPr>
          <w:rFonts w:hint="eastAsia"/>
        </w:rPr>
        <w:t>sitemanager</w:t>
      </w:r>
      <w:r>
        <w:t>模块设计</w:t>
      </w:r>
      <w:bookmarkEnd w:id="97"/>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8"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8"/>
    </w:p>
    <w:p w14:paraId="68C2B574" w14:textId="493EFF7A" w:rsidR="008F1DB5" w:rsidRPr="001D1FAD" w:rsidRDefault="001D1FAD" w:rsidP="001D1FAD">
      <w:pPr>
        <w:pStyle w:val="4"/>
        <w:jc w:val="center"/>
        <w:rPr>
          <w:rFonts w:ascii="微软雅黑" w:eastAsia="微软雅黑" w:hAnsi="微软雅黑"/>
          <w:b w:val="0"/>
        </w:rPr>
      </w:pPr>
      <w:bookmarkStart w:id="99"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9"/>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0"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0"/>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1" w:name="_Toc466237651"/>
      <w:r>
        <w:t>图</w:t>
      </w:r>
      <w:r w:rsidR="00B71854">
        <w:t>2.8</w:t>
      </w:r>
      <w:r>
        <w:t>.3-1</w:t>
      </w:r>
      <w:r w:rsidRPr="001D1FAD">
        <w:rPr>
          <w:rFonts w:hint="eastAsia"/>
        </w:rPr>
        <w:t>客户</w:t>
      </w:r>
      <w:r w:rsidRPr="001D1FAD">
        <w:t>账户管理</w:t>
      </w:r>
      <w:r>
        <w:t>的</w:t>
      </w:r>
      <w:r>
        <w:rPr>
          <w:rFonts w:hint="eastAsia"/>
        </w:rPr>
        <w:t>顺序图</w:t>
      </w:r>
      <w:bookmarkEnd w:id="101"/>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2"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2"/>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3"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3"/>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4" w:name="_Toc466237654"/>
      <w:r>
        <w:t>图</w:t>
      </w:r>
      <w:r>
        <w:t>2.8.3-4</w:t>
      </w:r>
      <w:r w:rsidR="008F1DB5" w:rsidRPr="001D1FAD">
        <w:rPr>
          <w:rFonts w:hint="eastAsia"/>
        </w:rPr>
        <w:t>网站</w:t>
      </w:r>
      <w:r w:rsidR="008F1DB5" w:rsidRPr="001D1FAD">
        <w:t>管理人员账户管理</w:t>
      </w:r>
      <w:r>
        <w:t>的顺序图</w:t>
      </w:r>
      <w:bookmarkEnd w:id="104"/>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5" w:name="_Toc466237655"/>
      <w:r>
        <w:lastRenderedPageBreak/>
        <w:t>图</w:t>
      </w:r>
      <w:r>
        <w:t>2.8.3-5</w:t>
      </w:r>
      <w:r w:rsidR="008F1DB5" w:rsidRPr="001D1FAD">
        <w:rPr>
          <w:rFonts w:hint="eastAsia"/>
        </w:rPr>
        <w:t>日志</w:t>
      </w:r>
      <w:r w:rsidR="008F1DB5" w:rsidRPr="001D1FAD">
        <w:t>操作</w:t>
      </w:r>
      <w:r>
        <w:t>的顺序图</w:t>
      </w:r>
      <w:bookmarkEnd w:id="105"/>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6" w:name="_Toc466237656"/>
      <w:r w:rsidRPr="00D43B27">
        <w:rPr>
          <w:rFonts w:hint="eastAsia"/>
        </w:rPr>
        <w:t>图</w:t>
      </w:r>
      <w:r w:rsidRPr="00D43B27">
        <w:t>2.8.3-6 sitemanager</w:t>
      </w:r>
      <w:r w:rsidRPr="00D43B27">
        <w:rPr>
          <w:rFonts w:hint="eastAsia"/>
        </w:rPr>
        <w:t>状态</w:t>
      </w:r>
      <w:r w:rsidRPr="00D43B27">
        <w:t>图</w:t>
      </w:r>
      <w:bookmarkEnd w:id="106"/>
    </w:p>
    <w:p w14:paraId="3DC27122" w14:textId="08F92E45" w:rsidR="00365BB5" w:rsidRPr="001D1FAD" w:rsidRDefault="001D1FAD" w:rsidP="001D1FAD">
      <w:pPr>
        <w:pStyle w:val="3"/>
        <w:rPr>
          <w:rFonts w:ascii="微软雅黑" w:eastAsia="微软雅黑" w:hAnsi="微软雅黑"/>
          <w:b w:val="0"/>
        </w:rPr>
      </w:pPr>
      <w:bookmarkStart w:id="107"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7"/>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8" w:name="_Toc466237658"/>
      <w:r w:rsidRPr="001D1FAD">
        <w:t>2.9</w:t>
      </w:r>
      <w:r w:rsidR="00A72D80" w:rsidRPr="001D1FAD">
        <w:t>Log模块</w:t>
      </w:r>
      <w:r w:rsidR="00D43B27" w:rsidRPr="001D1FAD">
        <w:rPr>
          <w:rFonts w:hint="eastAsia"/>
        </w:rPr>
        <w:t>的静态结构和动态行为</w:t>
      </w:r>
      <w:bookmarkEnd w:id="108"/>
    </w:p>
    <w:p w14:paraId="50FAE836" w14:textId="1E72AB2D" w:rsidR="00A72D80" w:rsidRPr="001D1FAD" w:rsidRDefault="001D1FAD" w:rsidP="001D1FAD">
      <w:pPr>
        <w:pStyle w:val="3"/>
        <w:rPr>
          <w:rFonts w:ascii="微软雅黑" w:eastAsia="微软雅黑" w:hAnsi="微软雅黑"/>
          <w:b w:val="0"/>
        </w:rPr>
      </w:pPr>
      <w:bookmarkStart w:id="109"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9"/>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0" w:name="_Toc466237660"/>
      <w:r>
        <w:rPr>
          <w:rFonts w:hint="eastAsia"/>
        </w:rPr>
        <w:lastRenderedPageBreak/>
        <w:t>图</w:t>
      </w:r>
      <w:r>
        <w:t xml:space="preserve">2.9.1-1 </w:t>
      </w:r>
      <w:r>
        <w:rPr>
          <w:rFonts w:hint="eastAsia"/>
        </w:rPr>
        <w:t>log</w:t>
      </w:r>
      <w:r>
        <w:t>模块类图</w:t>
      </w:r>
      <w:bookmarkEnd w:id="110"/>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1"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1"/>
    </w:p>
    <w:p w14:paraId="123D910C" w14:textId="730852CA" w:rsidR="004900E2" w:rsidRPr="001D1FAD" w:rsidRDefault="001D1FAD" w:rsidP="001D1FAD">
      <w:pPr>
        <w:pStyle w:val="4"/>
        <w:jc w:val="center"/>
        <w:rPr>
          <w:rFonts w:ascii="微软雅黑" w:eastAsia="微软雅黑" w:hAnsi="微软雅黑"/>
          <w:b w:val="0"/>
        </w:rPr>
      </w:pPr>
      <w:bookmarkStart w:id="112"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2"/>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3"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3"/>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4" w:name="_Toc466237664"/>
      <w:r w:rsidRPr="0097703F">
        <w:t>图</w:t>
      </w:r>
      <w:r w:rsidRPr="0097703F">
        <w:t>2.9.3-1</w:t>
      </w:r>
      <w:r w:rsidRPr="0097703F">
        <w:rPr>
          <w:rFonts w:hint="eastAsia"/>
        </w:rPr>
        <w:t>得到</w:t>
      </w:r>
      <w:r w:rsidRPr="0097703F">
        <w:t>日志的顺序图</w:t>
      </w:r>
      <w:bookmarkEnd w:id="114"/>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5" w:name="_Toc466237665"/>
      <w:r>
        <w:lastRenderedPageBreak/>
        <w:t>图</w:t>
      </w:r>
      <w:r>
        <w:t>2.9.3-2</w:t>
      </w:r>
      <w:r w:rsidR="004900E2" w:rsidRPr="001D1FAD">
        <w:rPr>
          <w:rFonts w:hint="eastAsia"/>
        </w:rPr>
        <w:t>添加</w:t>
      </w:r>
      <w:r w:rsidR="004900E2" w:rsidRPr="001D1FAD">
        <w:t>日志</w:t>
      </w:r>
      <w:r>
        <w:t>的顺序图</w:t>
      </w:r>
      <w:bookmarkEnd w:id="115"/>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6" w:name="_Toc466237666"/>
      <w:r>
        <w:rPr>
          <w:rFonts w:hint="eastAsia"/>
        </w:rPr>
        <w:t>图</w:t>
      </w:r>
      <w:r w:rsidR="001E23B9">
        <w:t>2.9.3-3</w:t>
      </w:r>
      <w:r>
        <w:t xml:space="preserve"> </w:t>
      </w:r>
      <w:r>
        <w:rPr>
          <w:rFonts w:hint="eastAsia"/>
        </w:rPr>
        <w:t>log</w:t>
      </w:r>
      <w:r>
        <w:t>的状态图</w:t>
      </w:r>
      <w:bookmarkEnd w:id="116"/>
    </w:p>
    <w:p w14:paraId="0E3102A8" w14:textId="68D61372" w:rsidR="004900E2" w:rsidRPr="001D1FAD" w:rsidRDefault="001D1FAD" w:rsidP="001D1FAD">
      <w:pPr>
        <w:pStyle w:val="3"/>
        <w:rPr>
          <w:rFonts w:ascii="微软雅黑" w:eastAsia="微软雅黑" w:hAnsi="微软雅黑"/>
          <w:b w:val="0"/>
        </w:rPr>
      </w:pPr>
      <w:bookmarkStart w:id="117"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7"/>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8" w:name="_Toc466237668"/>
      <w:r>
        <w:t>presentation</w:t>
      </w:r>
      <w:r>
        <w:t>层</w:t>
      </w:r>
      <w:r>
        <w:rPr>
          <w:rFonts w:hint="eastAsia"/>
        </w:rPr>
        <w:t>设计</w:t>
      </w:r>
      <w:bookmarkEnd w:id="118"/>
    </w:p>
    <w:p w14:paraId="7F4417DB" w14:textId="62783A60" w:rsidR="00387096" w:rsidRDefault="00387096" w:rsidP="00387096">
      <w:pPr>
        <w:pStyle w:val="2"/>
      </w:pPr>
      <w:bookmarkStart w:id="119" w:name="_Toc466237669"/>
      <w:r>
        <w:t>3</w:t>
      </w:r>
      <w:r w:rsidR="00F37215">
        <w:t>.1</w:t>
      </w:r>
      <w:r>
        <w:t xml:space="preserve"> ProcessSitemanagerViewController</w:t>
      </w:r>
      <w:bookmarkEnd w:id="119"/>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20" w:name="_Toc466237670"/>
      <w:r>
        <w:t>3.2</w:t>
      </w:r>
      <w:r w:rsidR="00387096">
        <w:t xml:space="preserve"> ProcessOrderViewController</w:t>
      </w:r>
      <w:bookmarkEnd w:id="120"/>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1" w:name="_Toc466237671"/>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66237672"/>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3" w:name="_Toc466237673"/>
      <w:r>
        <w:rPr>
          <w:rFonts w:hint="eastAsia"/>
        </w:rPr>
        <w:t>3</w:t>
      </w:r>
      <w:r>
        <w:t xml:space="preserve">.5 </w:t>
      </w:r>
      <w:r w:rsidRPr="001D1FAD">
        <w:rPr>
          <w:rFonts w:hint="eastAsia"/>
        </w:rPr>
        <w:t>Hotelstaff</w:t>
      </w:r>
      <w:r>
        <w:t>View</w:t>
      </w:r>
      <w:r w:rsidRPr="001D1FAD">
        <w:t>Controller的接口规范</w:t>
      </w:r>
      <w:bookmarkEnd w:id="123"/>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4" w:name="_Toc466237674"/>
      <w:r>
        <w:t xml:space="preserve">3.6 </w:t>
      </w:r>
      <w:r w:rsidRPr="001D1FAD">
        <w:rPr>
          <w:rFonts w:hint="eastAsia"/>
        </w:rPr>
        <w:t>Hotelinfo</w:t>
      </w:r>
      <w:r>
        <w:t>View</w:t>
      </w:r>
      <w:r w:rsidRPr="001D1FAD">
        <w:t>Controller的接口规范</w:t>
      </w:r>
      <w:bookmarkEnd w:id="124"/>
    </w:p>
    <w:tbl>
      <w:tblPr>
        <w:tblStyle w:val="14"/>
        <w:tblW w:w="8299" w:type="dxa"/>
        <w:tblLayout w:type="fixed"/>
        <w:tblLook w:val="04A0" w:firstRow="1" w:lastRow="0" w:firstColumn="1" w:lastColumn="0" w:noHBand="0" w:noVBand="1"/>
      </w:tblPr>
      <w:tblGrid>
        <w:gridCol w:w="2971"/>
        <w:gridCol w:w="1421"/>
        <w:gridCol w:w="706"/>
        <w:gridCol w:w="3201"/>
      </w:tblGrid>
      <w:tr w:rsidR="002F4142" w:rsidRPr="001D1FAD" w14:paraId="3DF01F69" w14:textId="77777777" w:rsidTr="009F5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7"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9F58C9">
        <w:tc>
          <w:tcPr>
            <w:cnfStyle w:val="001000000000" w:firstRow="0" w:lastRow="0" w:firstColumn="1" w:lastColumn="0" w:oddVBand="0" w:evenVBand="0" w:oddHBand="0" w:evenHBand="0" w:firstRowFirstColumn="0" w:firstRowLastColumn="0" w:lastRowFirstColumn="0" w:lastRowLastColumn="0"/>
            <w:tcW w:w="2971"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7"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7"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9F58C9">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01"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01"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01"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01"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01"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01"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0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0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0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0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0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0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9F5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01"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r w:rsidR="009F58C9" w:rsidRPr="001D1FAD" w14:paraId="0296941F" w14:textId="77777777" w:rsidTr="009F58C9">
        <w:tc>
          <w:tcPr>
            <w:cnfStyle w:val="001000000000" w:firstRow="0" w:lastRow="0" w:firstColumn="1" w:lastColumn="0" w:oddVBand="0" w:evenVBand="0" w:oddHBand="0" w:evenHBand="0" w:firstRowFirstColumn="0" w:firstRowLastColumn="0" w:lastRowFirstColumn="0" w:lastRowLastColumn="0"/>
            <w:tcW w:w="5098" w:type="dxa"/>
            <w:gridSpan w:val="3"/>
          </w:tcPr>
          <w:p w14:paraId="154A398C" w14:textId="0FD11DF1" w:rsidR="009F58C9" w:rsidRPr="001D1FAD" w:rsidRDefault="009F58C9" w:rsidP="008B1653">
            <w:pPr>
              <w:rPr>
                <w:rFonts w:ascii="微软雅黑" w:eastAsia="微软雅黑" w:hAnsi="微软雅黑"/>
                <w:b w:val="0"/>
                <w:color w:val="000000" w:themeColor="text1"/>
                <w:sz w:val="24"/>
                <w:szCs w:val="24"/>
              </w:rPr>
            </w:pPr>
            <w:r>
              <w:rPr>
                <w:rFonts w:ascii="微软雅黑" w:eastAsia="微软雅黑" w:hAnsi="微软雅黑" w:hint="eastAsia"/>
                <w:b w:val="0"/>
                <w:color w:val="000000" w:themeColor="text1"/>
                <w:sz w:val="24"/>
                <w:szCs w:val="24"/>
              </w:rPr>
              <w:t>Log</w:t>
            </w:r>
            <w:r>
              <w:rPr>
                <w:rFonts w:ascii="微软雅黑" w:eastAsia="微软雅黑" w:hAnsi="微软雅黑"/>
                <w:b w:val="0"/>
                <w:color w:val="000000" w:themeColor="text1"/>
                <w:sz w:val="24"/>
                <w:szCs w:val="24"/>
              </w:rPr>
              <w:t>BLService</w:t>
            </w:r>
            <w:r w:rsidRPr="001D1FAD">
              <w:rPr>
                <w:rFonts w:ascii="微软雅黑" w:eastAsia="微软雅黑" w:hAnsi="微软雅黑" w:hint="eastAsia"/>
                <w:b w:val="0"/>
                <w:color w:val="000000" w:themeColor="text1"/>
                <w:sz w:val="24"/>
                <w:szCs w:val="24"/>
              </w:rPr>
              <w:t>.addlog(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201" w:type="dxa"/>
          </w:tcPr>
          <w:p w14:paraId="5B8E711F" w14:textId="77777777" w:rsidR="009F58C9" w:rsidRPr="001D1FAD" w:rsidRDefault="009F58C9" w:rsidP="008B1653">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bl>
    <w:p w14:paraId="0D40BD7D" w14:textId="77777777" w:rsidR="002F4142" w:rsidRPr="009F58C9" w:rsidRDefault="002F4142" w:rsidP="00420259"/>
    <w:p w14:paraId="19304958" w14:textId="77777777" w:rsidR="00B01E7E" w:rsidRDefault="00B01E7E" w:rsidP="00A95235">
      <w:pPr>
        <w:pStyle w:val="2"/>
      </w:pPr>
      <w:bookmarkStart w:id="125" w:name="_Toc466237675"/>
      <w:r>
        <w:t>3.7 ProcessM</w:t>
      </w:r>
      <w:r>
        <w:rPr>
          <w:rFonts w:hint="eastAsia"/>
        </w:rPr>
        <w:t>arketing</w:t>
      </w:r>
      <w:r>
        <w:t>ViewController</w:t>
      </w:r>
      <w:bookmarkEnd w:id="125"/>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w:t>
            </w:r>
            <w:r>
              <w:rPr>
                <w:rFonts w:ascii="微软雅黑" w:eastAsia="微软雅黑" w:hAnsi="微软雅黑"/>
                <w:sz w:val="24"/>
                <w:szCs w:val="24"/>
              </w:rPr>
              <w:lastRenderedPageBreak/>
              <w:t>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6" w:name="_Toc466237676"/>
      <w:r>
        <w:t>3.8 ProcessStrategyViewController</w:t>
      </w:r>
      <w:bookmarkEnd w:id="126"/>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lastRenderedPageBreak/>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sz w:val="24"/>
                <w:szCs w:val="24"/>
              </w:rPr>
              <w:lastRenderedPageBreak/>
              <w:t>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w:t>
            </w:r>
            <w:r w:rsidRPr="001E11B0">
              <w:rPr>
                <w:rFonts w:ascii="微软雅黑" w:eastAsia="微软雅黑" w:hAnsi="微软雅黑"/>
                <w:b w:val="0"/>
                <w:sz w:val="24"/>
                <w:szCs w:val="24"/>
              </w:rPr>
              <w:lastRenderedPageBreak/>
              <w:t>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 xml:space="preserve">HotelStrategyVO </w:t>
            </w:r>
            <w:r>
              <w:rPr>
                <w:rFonts w:ascii="微软雅黑" w:eastAsia="微软雅黑" w:hAnsi="微软雅黑"/>
                <w:b w:val="0"/>
                <w:bCs w:val="0"/>
                <w:sz w:val="24"/>
                <w:szCs w:val="24"/>
              </w:rPr>
              <w:lastRenderedPageBreak/>
              <w:t>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lastRenderedPageBreak/>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51498" w14:textId="77777777" w:rsidR="00C33513" w:rsidRDefault="00C33513" w:rsidP="008E7B05">
      <w:r>
        <w:separator/>
      </w:r>
    </w:p>
  </w:endnote>
  <w:endnote w:type="continuationSeparator" w:id="0">
    <w:p w14:paraId="190E878E" w14:textId="77777777" w:rsidR="00C33513" w:rsidRDefault="00C33513"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F840DF">
      <w:rPr>
        <w:rStyle w:val="a9"/>
        <w:noProof/>
      </w:rPr>
      <w:t>25</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65F7B" w14:textId="77777777" w:rsidR="00C33513" w:rsidRDefault="00C33513" w:rsidP="008E7B05">
      <w:r>
        <w:separator/>
      </w:r>
    </w:p>
  </w:footnote>
  <w:footnote w:type="continuationSeparator" w:id="0">
    <w:p w14:paraId="5D2BA9B2" w14:textId="77777777" w:rsidR="00C33513" w:rsidRDefault="00C33513"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CDB"/>
    <w:rsid w:val="00091ECA"/>
    <w:rsid w:val="00094994"/>
    <w:rsid w:val="0009582C"/>
    <w:rsid w:val="000D2F70"/>
    <w:rsid w:val="000E07E3"/>
    <w:rsid w:val="00110B15"/>
    <w:rsid w:val="00151524"/>
    <w:rsid w:val="00161068"/>
    <w:rsid w:val="00162953"/>
    <w:rsid w:val="00174B8B"/>
    <w:rsid w:val="001B2DCA"/>
    <w:rsid w:val="001B55DD"/>
    <w:rsid w:val="001C36D3"/>
    <w:rsid w:val="001D1FAD"/>
    <w:rsid w:val="001E23B9"/>
    <w:rsid w:val="001F226D"/>
    <w:rsid w:val="001F57C2"/>
    <w:rsid w:val="001F58F9"/>
    <w:rsid w:val="001F71FC"/>
    <w:rsid w:val="002115AA"/>
    <w:rsid w:val="00245905"/>
    <w:rsid w:val="0027118B"/>
    <w:rsid w:val="00276134"/>
    <w:rsid w:val="00277224"/>
    <w:rsid w:val="002B58E4"/>
    <w:rsid w:val="002C5FFB"/>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900E2"/>
    <w:rsid w:val="004949D2"/>
    <w:rsid w:val="004D1422"/>
    <w:rsid w:val="00502181"/>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34CAE"/>
    <w:rsid w:val="007576A7"/>
    <w:rsid w:val="00777B87"/>
    <w:rsid w:val="00783950"/>
    <w:rsid w:val="007906BD"/>
    <w:rsid w:val="007C7AED"/>
    <w:rsid w:val="007D71F0"/>
    <w:rsid w:val="007E439E"/>
    <w:rsid w:val="00836D53"/>
    <w:rsid w:val="00877657"/>
    <w:rsid w:val="008778E6"/>
    <w:rsid w:val="00894165"/>
    <w:rsid w:val="008B249F"/>
    <w:rsid w:val="008B2B45"/>
    <w:rsid w:val="008E7B05"/>
    <w:rsid w:val="008F1DB5"/>
    <w:rsid w:val="008F2D05"/>
    <w:rsid w:val="00913160"/>
    <w:rsid w:val="0097703F"/>
    <w:rsid w:val="00982F99"/>
    <w:rsid w:val="009A4EF5"/>
    <w:rsid w:val="009B3FF4"/>
    <w:rsid w:val="009C1BDF"/>
    <w:rsid w:val="009D7987"/>
    <w:rsid w:val="009F58C9"/>
    <w:rsid w:val="00A02DAD"/>
    <w:rsid w:val="00A3084F"/>
    <w:rsid w:val="00A37EE4"/>
    <w:rsid w:val="00A55393"/>
    <w:rsid w:val="00A62826"/>
    <w:rsid w:val="00A72D80"/>
    <w:rsid w:val="00A87CF1"/>
    <w:rsid w:val="00A90ADD"/>
    <w:rsid w:val="00A95235"/>
    <w:rsid w:val="00A95264"/>
    <w:rsid w:val="00AE28E3"/>
    <w:rsid w:val="00B01E7E"/>
    <w:rsid w:val="00B22997"/>
    <w:rsid w:val="00B25BEA"/>
    <w:rsid w:val="00B56F47"/>
    <w:rsid w:val="00B71854"/>
    <w:rsid w:val="00B97C9B"/>
    <w:rsid w:val="00BA63DC"/>
    <w:rsid w:val="00BF12E3"/>
    <w:rsid w:val="00C33513"/>
    <w:rsid w:val="00C35EC3"/>
    <w:rsid w:val="00C62244"/>
    <w:rsid w:val="00C629CA"/>
    <w:rsid w:val="00CF0905"/>
    <w:rsid w:val="00CF74C7"/>
    <w:rsid w:val="00D354F3"/>
    <w:rsid w:val="00D43B27"/>
    <w:rsid w:val="00D92038"/>
    <w:rsid w:val="00D95059"/>
    <w:rsid w:val="00DA68AD"/>
    <w:rsid w:val="00DC0FF1"/>
    <w:rsid w:val="00DD3AF8"/>
    <w:rsid w:val="00DD4597"/>
    <w:rsid w:val="00DE1894"/>
    <w:rsid w:val="00DE5833"/>
    <w:rsid w:val="00DE668E"/>
    <w:rsid w:val="00DF3C4D"/>
    <w:rsid w:val="00E11419"/>
    <w:rsid w:val="00E12C65"/>
    <w:rsid w:val="00E221B1"/>
    <w:rsid w:val="00E6624A"/>
    <w:rsid w:val="00E66CB5"/>
    <w:rsid w:val="00E92DA5"/>
    <w:rsid w:val="00EB24A6"/>
    <w:rsid w:val="00EC71E1"/>
    <w:rsid w:val="00EE40B7"/>
    <w:rsid w:val="00F37215"/>
    <w:rsid w:val="00F40C4C"/>
    <w:rsid w:val="00F74015"/>
    <w:rsid w:val="00F840DF"/>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A1451-9BC9-B345-BCE4-156D9F232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103</Pages>
  <Words>6294</Words>
  <Characters>35877</Characters>
  <Application>Microsoft Macintosh Word</Application>
  <DocSecurity>0</DocSecurity>
  <Lines>298</Lines>
  <Paragraphs>84</Paragraphs>
  <ScaleCrop>false</ScaleCrop>
  <Company/>
  <LinksUpToDate>false</LinksUpToDate>
  <CharactersWithSpaces>42087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124</cp:revision>
  <dcterms:created xsi:type="dcterms:W3CDTF">2016-10-27T14:18:00Z</dcterms:created>
  <dcterms:modified xsi:type="dcterms:W3CDTF">2016-11-13T11:15:00Z</dcterms:modified>
</cp:coreProperties>
</file>